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276BF" w14:textId="77777777" w:rsidR="002F617B" w:rsidRDefault="002F617B" w:rsidP="7D768877">
      <w:pPr>
        <w:spacing w:after="0" w:line="240" w:lineRule="auto"/>
        <w:rPr>
          <w:rFonts w:ascii="Verdana" w:hAnsi="Verdana"/>
          <w:sz w:val="32"/>
          <w:szCs w:val="32"/>
        </w:rPr>
      </w:pPr>
    </w:p>
    <w:p w14:paraId="674881E2" w14:textId="687D9F3B" w:rsidR="00FC4099" w:rsidRPr="00FC4099" w:rsidRDefault="37BD35B7" w:rsidP="7D768877">
      <w:pPr>
        <w:spacing w:after="0" w:line="240" w:lineRule="auto"/>
        <w:rPr>
          <w:lang w:eastAsia="nb-NO"/>
        </w:rPr>
      </w:pPr>
      <w:r w:rsidRPr="7D768877">
        <w:rPr>
          <w:rFonts w:ascii="Verdana" w:hAnsi="Verdana"/>
          <w:sz w:val="32"/>
          <w:szCs w:val="32"/>
        </w:rPr>
        <w:t>Informasjonsbrev november 2021</w:t>
      </w:r>
      <w:r w:rsidR="5C1CCE86" w:rsidRPr="7D768877">
        <w:rPr>
          <w:rFonts w:ascii="Verdana" w:hAnsi="Verdana"/>
          <w:sz w:val="32"/>
          <w:szCs w:val="32"/>
        </w:rPr>
        <w:t xml:space="preserve">          </w:t>
      </w:r>
      <w:r>
        <w:rPr>
          <w:noProof/>
        </w:rPr>
        <w:drawing>
          <wp:inline distT="0" distB="0" distL="0" distR="0" wp14:anchorId="67393F16" wp14:editId="2DEBE7C5">
            <wp:extent cx="1512000" cy="511200"/>
            <wp:effectExtent l="0" t="0" r="0" b="317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8">
                      <a:extLst>
                        <a:ext uri="{28A0092B-C50C-407E-A947-70E740481C1C}">
                          <a14:useLocalDpi xmlns:a14="http://schemas.microsoft.com/office/drawing/2010/main" val="0"/>
                        </a:ext>
                      </a:extLst>
                    </a:blip>
                    <a:stretch>
                      <a:fillRect/>
                    </a:stretch>
                  </pic:blipFill>
                  <pic:spPr>
                    <a:xfrm>
                      <a:off x="0" y="0"/>
                      <a:ext cx="1512000" cy="511200"/>
                    </a:xfrm>
                    <a:prstGeom prst="rect">
                      <a:avLst/>
                    </a:prstGeom>
                  </pic:spPr>
                </pic:pic>
              </a:graphicData>
            </a:graphic>
          </wp:inline>
        </w:drawing>
      </w:r>
    </w:p>
    <w:p w14:paraId="51C78F6F" w14:textId="618F9AA2" w:rsidR="46518A50" w:rsidRDefault="46518A50" w:rsidP="7D768877">
      <w:pPr>
        <w:rPr>
          <w:rFonts w:ascii="Arial" w:hAnsi="Arial" w:cs="Arial"/>
          <w:color w:val="943634" w:themeColor="accent2" w:themeShade="BF"/>
          <w:sz w:val="28"/>
          <w:szCs w:val="28"/>
        </w:rPr>
      </w:pPr>
      <w:r w:rsidRPr="7D768877">
        <w:rPr>
          <w:rFonts w:ascii="Arial" w:hAnsi="Arial" w:cs="Arial"/>
          <w:color w:val="FF0000"/>
          <w:sz w:val="28"/>
          <w:szCs w:val="28"/>
        </w:rPr>
        <w:t>Unntak fra kravet om min</w:t>
      </w:r>
      <w:r w:rsidR="5EED47C3" w:rsidRPr="7D768877">
        <w:rPr>
          <w:rFonts w:ascii="Arial" w:hAnsi="Arial" w:cs="Arial"/>
          <w:color w:val="FF0000"/>
          <w:sz w:val="28"/>
          <w:szCs w:val="28"/>
        </w:rPr>
        <w:t xml:space="preserve">dre enn </w:t>
      </w:r>
      <w:r w:rsidRPr="7D768877">
        <w:rPr>
          <w:rFonts w:ascii="Arial" w:hAnsi="Arial" w:cs="Arial"/>
          <w:color w:val="FF0000"/>
          <w:sz w:val="28"/>
          <w:szCs w:val="28"/>
        </w:rPr>
        <w:t xml:space="preserve">50% </w:t>
      </w:r>
      <w:r w:rsidR="4FB5AB1A" w:rsidRPr="7D768877">
        <w:rPr>
          <w:rFonts w:ascii="Arial" w:hAnsi="Arial" w:cs="Arial"/>
          <w:color w:val="FF0000"/>
          <w:sz w:val="28"/>
          <w:szCs w:val="28"/>
        </w:rPr>
        <w:t xml:space="preserve">digital </w:t>
      </w:r>
      <w:r w:rsidRPr="7D768877">
        <w:rPr>
          <w:rFonts w:ascii="Arial" w:hAnsi="Arial" w:cs="Arial"/>
          <w:color w:val="FF0000"/>
          <w:sz w:val="28"/>
          <w:szCs w:val="28"/>
        </w:rPr>
        <w:t xml:space="preserve">undervisning er forlenget. </w:t>
      </w:r>
    </w:p>
    <w:p w14:paraId="62D9610E" w14:textId="29732547" w:rsidR="0BE3CFD1" w:rsidRDefault="0BE3CFD1" w:rsidP="7D768877">
      <w:pPr>
        <w:pStyle w:val="Overskrift1"/>
        <w:spacing w:line="276" w:lineRule="auto"/>
        <w:rPr>
          <w:rFonts w:eastAsia="Calibri"/>
        </w:rPr>
      </w:pPr>
      <w:r w:rsidRPr="7D768877">
        <w:rPr>
          <w:rFonts w:ascii="Arial" w:eastAsia="Arial" w:hAnsi="Arial" w:cs="Arial"/>
          <w:color w:val="auto"/>
          <w:sz w:val="22"/>
          <w:szCs w:val="22"/>
        </w:rPr>
        <w:t xml:space="preserve">Bakgrunnen er at </w:t>
      </w:r>
      <w:r w:rsidR="6C40B85F" w:rsidRPr="7D768877">
        <w:rPr>
          <w:rFonts w:ascii="Arial" w:eastAsia="Arial" w:hAnsi="Arial" w:cs="Arial"/>
          <w:color w:val="auto"/>
          <w:sz w:val="22"/>
          <w:szCs w:val="22"/>
        </w:rPr>
        <w:t xml:space="preserve">Kunnskapsdepartementet </w:t>
      </w:r>
      <w:r w:rsidR="70A6043E" w:rsidRPr="7D768877">
        <w:rPr>
          <w:rFonts w:ascii="Arial" w:eastAsia="Arial" w:hAnsi="Arial" w:cs="Arial"/>
          <w:color w:val="auto"/>
          <w:sz w:val="22"/>
          <w:szCs w:val="22"/>
        </w:rPr>
        <w:t>ser</w:t>
      </w:r>
      <w:r w:rsidR="62C861DF" w:rsidRPr="7D768877">
        <w:rPr>
          <w:rFonts w:ascii="Arial" w:eastAsia="Arial" w:hAnsi="Arial" w:cs="Arial"/>
          <w:color w:val="auto"/>
          <w:sz w:val="22"/>
          <w:szCs w:val="22"/>
        </w:rPr>
        <w:t xml:space="preserve"> </w:t>
      </w:r>
      <w:r w:rsidR="70A6043E" w:rsidRPr="7D768877">
        <w:rPr>
          <w:rFonts w:ascii="Arial" w:eastAsia="Arial" w:hAnsi="Arial" w:cs="Arial"/>
          <w:color w:val="auto"/>
          <w:sz w:val="22"/>
          <w:szCs w:val="22"/>
        </w:rPr>
        <w:t>at det fortsatt kan oppstå utfordringer for studieforbundene en tid fremover</w:t>
      </w:r>
      <w:r w:rsidR="00390156" w:rsidRPr="7D768877">
        <w:rPr>
          <w:rFonts w:ascii="Arial" w:eastAsia="Arial" w:hAnsi="Arial" w:cs="Arial"/>
          <w:color w:val="auto"/>
          <w:sz w:val="22"/>
          <w:szCs w:val="22"/>
        </w:rPr>
        <w:t>. U</w:t>
      </w:r>
      <w:r w:rsidR="70A6043E" w:rsidRPr="7D768877">
        <w:rPr>
          <w:rFonts w:ascii="Arial" w:eastAsia="Arial" w:hAnsi="Arial" w:cs="Arial"/>
          <w:color w:val="auto"/>
          <w:sz w:val="22"/>
          <w:szCs w:val="22"/>
        </w:rPr>
        <w:t xml:space="preserve">nntaket fra kravet til fysiske samlinger </w:t>
      </w:r>
      <w:r w:rsidR="248B6E05" w:rsidRPr="7D768877">
        <w:rPr>
          <w:rFonts w:ascii="Arial" w:eastAsia="Arial" w:hAnsi="Arial" w:cs="Arial"/>
          <w:color w:val="auto"/>
          <w:sz w:val="22"/>
          <w:szCs w:val="22"/>
        </w:rPr>
        <w:t xml:space="preserve">forlenges derfor </w:t>
      </w:r>
      <w:r w:rsidR="70A6043E" w:rsidRPr="7D768877">
        <w:rPr>
          <w:rFonts w:ascii="Arial" w:eastAsia="Arial" w:hAnsi="Arial" w:cs="Arial"/>
          <w:color w:val="auto"/>
          <w:sz w:val="22"/>
          <w:szCs w:val="22"/>
        </w:rPr>
        <w:t xml:space="preserve">til og med 30. juni 2022. </w:t>
      </w:r>
      <w:r w:rsidR="1A742D68" w:rsidRPr="7D768877">
        <w:rPr>
          <w:rFonts w:ascii="Arial" w:eastAsia="Arial" w:hAnsi="Arial" w:cs="Arial"/>
          <w:color w:val="auto"/>
          <w:sz w:val="22"/>
          <w:szCs w:val="22"/>
        </w:rPr>
        <w:t>(Hele brevet er lagt ved</w:t>
      </w:r>
      <w:r w:rsidR="608291AB" w:rsidRPr="7D768877">
        <w:rPr>
          <w:rFonts w:ascii="Arial" w:eastAsia="Arial" w:hAnsi="Arial" w:cs="Arial"/>
          <w:color w:val="auto"/>
          <w:sz w:val="22"/>
          <w:szCs w:val="22"/>
        </w:rPr>
        <w:t>.</w:t>
      </w:r>
      <w:r w:rsidR="1A742D68" w:rsidRPr="7D768877">
        <w:rPr>
          <w:rFonts w:ascii="Arial" w:eastAsia="Arial" w:hAnsi="Arial" w:cs="Arial"/>
          <w:color w:val="auto"/>
          <w:sz w:val="22"/>
          <w:szCs w:val="22"/>
        </w:rPr>
        <w:t xml:space="preserve">) </w:t>
      </w:r>
    </w:p>
    <w:p w14:paraId="29269979" w14:textId="1298AE03" w:rsidR="4F768750" w:rsidRDefault="4F768750" w:rsidP="13742EE7">
      <w:pPr>
        <w:pStyle w:val="Overskrift1"/>
        <w:spacing w:line="276" w:lineRule="auto"/>
        <w:rPr>
          <w:rFonts w:eastAsia="Calibri"/>
        </w:rPr>
      </w:pPr>
      <w:r w:rsidRPr="13742EE7">
        <w:rPr>
          <w:rFonts w:ascii="Arial" w:eastAsia="Arial" w:hAnsi="Arial" w:cs="Arial"/>
          <w:color w:val="auto"/>
          <w:sz w:val="22"/>
          <w:szCs w:val="22"/>
        </w:rPr>
        <w:t>Det innebærer at det ikke er noen øvre grense for hvor mange timer som kan være digitale, men det er tydelig krav til samtidig pålogging, dvs. at timene skal kunne dokumenteres på samme måte som fysiske timer, med signerte frammøtelister.</w:t>
      </w:r>
    </w:p>
    <w:p w14:paraId="5037DAC2" w14:textId="7DFB97AC" w:rsidR="70A6043E" w:rsidRDefault="70A6043E" w:rsidP="13742EE7">
      <w:pPr>
        <w:pStyle w:val="Overskrift1"/>
        <w:spacing w:line="276" w:lineRule="auto"/>
        <w:rPr>
          <w:rFonts w:ascii="Arial" w:eastAsia="Arial" w:hAnsi="Arial" w:cs="Arial"/>
          <w:color w:val="auto"/>
          <w:sz w:val="22"/>
          <w:szCs w:val="22"/>
        </w:rPr>
      </w:pPr>
      <w:r w:rsidRPr="13742EE7">
        <w:rPr>
          <w:rFonts w:ascii="Arial" w:eastAsia="Arial" w:hAnsi="Arial" w:cs="Arial"/>
          <w:color w:val="auto"/>
          <w:sz w:val="22"/>
          <w:szCs w:val="22"/>
        </w:rPr>
        <w:t xml:space="preserve">Departementets forventning er at studieforbundene tilbyr fysiske samlinger der det er mulig innenfor de til enhver tid gjeldende nasjonale og lokale smittevernregler og anbefalinger </w:t>
      </w:r>
    </w:p>
    <w:p w14:paraId="04F6698B" w14:textId="12312EE7" w:rsidR="7289A8A6" w:rsidRDefault="7289A8A6" w:rsidP="7D768877">
      <w:pPr>
        <w:pStyle w:val="Overskrift1"/>
        <w:spacing w:line="276" w:lineRule="auto"/>
        <w:rPr>
          <w:rFonts w:ascii="Arial" w:eastAsia="Arial" w:hAnsi="Arial" w:cs="Arial"/>
          <w:color w:val="943634" w:themeColor="accent2" w:themeShade="BF"/>
          <w:sz w:val="28"/>
          <w:szCs w:val="28"/>
        </w:rPr>
      </w:pPr>
      <w:r w:rsidRPr="7D768877">
        <w:rPr>
          <w:rFonts w:ascii="Arial" w:eastAsia="Arial" w:hAnsi="Arial" w:cs="Arial"/>
          <w:color w:val="FF0000"/>
          <w:sz w:val="28"/>
          <w:szCs w:val="28"/>
        </w:rPr>
        <w:t>Erfaringer med digitale kurs</w:t>
      </w:r>
      <w:r w:rsidR="217DF0BA" w:rsidRPr="7D768877">
        <w:rPr>
          <w:rFonts w:ascii="Arial" w:eastAsia="Arial" w:hAnsi="Arial" w:cs="Arial"/>
          <w:color w:val="FF0000"/>
          <w:sz w:val="28"/>
          <w:szCs w:val="28"/>
        </w:rPr>
        <w:t xml:space="preserve"> </w:t>
      </w:r>
      <w:r w:rsidR="251AA6DE" w:rsidRPr="7D768877">
        <w:rPr>
          <w:rFonts w:ascii="Arial" w:eastAsia="Arial" w:hAnsi="Arial" w:cs="Arial"/>
          <w:color w:val="FF0000"/>
          <w:sz w:val="28"/>
          <w:szCs w:val="28"/>
        </w:rPr>
        <w:t xml:space="preserve">under </w:t>
      </w:r>
      <w:proofErr w:type="spellStart"/>
      <w:r w:rsidR="251AA6DE" w:rsidRPr="7D768877">
        <w:rPr>
          <w:rFonts w:ascii="Arial" w:eastAsia="Arial" w:hAnsi="Arial" w:cs="Arial"/>
          <w:color w:val="FF0000"/>
          <w:sz w:val="28"/>
          <w:szCs w:val="28"/>
        </w:rPr>
        <w:t>Covid</w:t>
      </w:r>
      <w:proofErr w:type="spellEnd"/>
      <w:r w:rsidR="251AA6DE" w:rsidRPr="7D768877">
        <w:rPr>
          <w:rFonts w:ascii="Arial" w:eastAsia="Arial" w:hAnsi="Arial" w:cs="Arial"/>
          <w:color w:val="FF0000"/>
          <w:sz w:val="28"/>
          <w:szCs w:val="28"/>
        </w:rPr>
        <w:t xml:space="preserve"> </w:t>
      </w:r>
      <w:r w:rsidR="217DF0BA" w:rsidRPr="7D768877">
        <w:rPr>
          <w:rFonts w:ascii="Arial" w:eastAsia="Arial" w:hAnsi="Arial" w:cs="Arial"/>
          <w:color w:val="FF0000"/>
          <w:sz w:val="28"/>
          <w:szCs w:val="28"/>
        </w:rPr>
        <w:t>- presentasjon av rapport</w:t>
      </w:r>
    </w:p>
    <w:p w14:paraId="5B64445A" w14:textId="5CE9297B" w:rsidR="7289A8A6" w:rsidRDefault="7289A8A6" w:rsidP="7D768877">
      <w:pPr>
        <w:pStyle w:val="Overskrift1"/>
        <w:spacing w:line="276" w:lineRule="auto"/>
        <w:rPr>
          <w:rFonts w:ascii="Arial" w:eastAsia="Arial" w:hAnsi="Arial" w:cs="Arial"/>
          <w:sz w:val="22"/>
          <w:szCs w:val="22"/>
        </w:rPr>
      </w:pPr>
      <w:r w:rsidRPr="7D768877">
        <w:rPr>
          <w:rFonts w:ascii="Arial" w:eastAsia="Arial" w:hAnsi="Arial" w:cs="Arial"/>
          <w:sz w:val="22"/>
          <w:szCs w:val="22"/>
        </w:rPr>
        <w:t>Som kjent tok Vokse</w:t>
      </w:r>
      <w:r w:rsidR="1F032EF0" w:rsidRPr="7D768877">
        <w:rPr>
          <w:rFonts w:ascii="Arial" w:eastAsia="Arial" w:hAnsi="Arial" w:cs="Arial"/>
          <w:sz w:val="22"/>
          <w:szCs w:val="22"/>
        </w:rPr>
        <w:t>n</w:t>
      </w:r>
      <w:r w:rsidRPr="7D768877">
        <w:rPr>
          <w:rFonts w:ascii="Arial" w:eastAsia="Arial" w:hAnsi="Arial" w:cs="Arial"/>
          <w:sz w:val="22"/>
          <w:szCs w:val="22"/>
        </w:rPr>
        <w:t>opplæringsforbundet initiativ til å kartlegge hvilke erfaringer studi</w:t>
      </w:r>
      <w:r w:rsidR="556EF8A1" w:rsidRPr="7D768877">
        <w:rPr>
          <w:rFonts w:ascii="Arial" w:eastAsia="Arial" w:hAnsi="Arial" w:cs="Arial"/>
          <w:sz w:val="22"/>
          <w:szCs w:val="22"/>
        </w:rPr>
        <w:t>e</w:t>
      </w:r>
      <w:r w:rsidRPr="7D768877">
        <w:rPr>
          <w:rFonts w:ascii="Arial" w:eastAsia="Arial" w:hAnsi="Arial" w:cs="Arial"/>
          <w:sz w:val="22"/>
          <w:szCs w:val="22"/>
        </w:rPr>
        <w:t>forbundene og medlemsorganisas</w:t>
      </w:r>
      <w:r w:rsidR="2D4E7580" w:rsidRPr="7D768877">
        <w:rPr>
          <w:rFonts w:ascii="Arial" w:eastAsia="Arial" w:hAnsi="Arial" w:cs="Arial"/>
          <w:sz w:val="22"/>
          <w:szCs w:val="22"/>
        </w:rPr>
        <w:t>j</w:t>
      </w:r>
      <w:r w:rsidRPr="7D768877">
        <w:rPr>
          <w:rFonts w:ascii="Arial" w:eastAsia="Arial" w:hAnsi="Arial" w:cs="Arial"/>
          <w:sz w:val="22"/>
          <w:szCs w:val="22"/>
        </w:rPr>
        <w:t xml:space="preserve">onene har gjort seg da </w:t>
      </w:r>
      <w:r w:rsidR="24E59332" w:rsidRPr="7D768877">
        <w:rPr>
          <w:rFonts w:ascii="Arial" w:eastAsia="Arial" w:hAnsi="Arial" w:cs="Arial"/>
          <w:sz w:val="22"/>
          <w:szCs w:val="22"/>
        </w:rPr>
        <w:t>vi ble nødt til å flytte kurs over til digitale fl</w:t>
      </w:r>
      <w:r w:rsidR="1C528DCD" w:rsidRPr="7D768877">
        <w:rPr>
          <w:rFonts w:ascii="Arial" w:eastAsia="Arial" w:hAnsi="Arial" w:cs="Arial"/>
          <w:sz w:val="22"/>
          <w:szCs w:val="22"/>
        </w:rPr>
        <w:t>a</w:t>
      </w:r>
      <w:r w:rsidR="24E59332" w:rsidRPr="7D768877">
        <w:rPr>
          <w:rFonts w:ascii="Arial" w:eastAsia="Arial" w:hAnsi="Arial" w:cs="Arial"/>
          <w:sz w:val="22"/>
          <w:szCs w:val="22"/>
        </w:rPr>
        <w:t xml:space="preserve">ter. </w:t>
      </w:r>
      <w:r w:rsidRPr="7D768877">
        <w:rPr>
          <w:rFonts w:ascii="Arial" w:eastAsia="Arial" w:hAnsi="Arial" w:cs="Arial"/>
          <w:sz w:val="22"/>
          <w:szCs w:val="22"/>
        </w:rPr>
        <w:t xml:space="preserve">Undersøkelsen </w:t>
      </w:r>
      <w:r w:rsidR="595DEF08" w:rsidRPr="7D768877">
        <w:rPr>
          <w:rFonts w:ascii="Arial" w:eastAsia="Arial" w:hAnsi="Arial" w:cs="Arial"/>
          <w:sz w:val="22"/>
          <w:szCs w:val="22"/>
        </w:rPr>
        <w:t>blir presentert 1. desember på Kulturhuset i Oslo</w:t>
      </w:r>
      <w:r w:rsidR="3DF2E921" w:rsidRPr="7D768877">
        <w:rPr>
          <w:rFonts w:ascii="Arial" w:eastAsia="Arial" w:hAnsi="Arial" w:cs="Arial"/>
          <w:sz w:val="22"/>
          <w:szCs w:val="22"/>
        </w:rPr>
        <w:t xml:space="preserve"> og kan også følges </w:t>
      </w:r>
      <w:hyperlink r:id="rId9" w:history="1">
        <w:r w:rsidR="00390324" w:rsidRPr="00390324">
          <w:rPr>
            <w:rFonts w:ascii="Arial" w:hAnsi="Arial" w:cs="Arial"/>
            <w:sz w:val="22"/>
            <w:szCs w:val="22"/>
          </w:rPr>
          <w:t>digitalt:</w:t>
        </w:r>
        <w:r w:rsidR="00390324" w:rsidRPr="00981C6A">
          <w:rPr>
            <w:rStyle w:val="Hyperkobling"/>
            <w:rFonts w:ascii="Arial" w:eastAsia="Arial" w:hAnsi="Arial" w:cs="Arial"/>
            <w:sz w:val="22"/>
            <w:szCs w:val="22"/>
          </w:rPr>
          <w:t xml:space="preserve"> </w:t>
        </w:r>
        <w:r w:rsidR="00390324" w:rsidRPr="00981C6A">
          <w:rPr>
            <w:rStyle w:val="Hyperkobling"/>
            <w:rFonts w:ascii="Arial" w:eastAsia="Arial" w:hAnsi="Arial" w:cs="Arial"/>
            <w:sz w:val="22"/>
            <w:szCs w:val="22"/>
          </w:rPr>
          <w:t>https://vofo.no/vaart-arbeid/arrangement/lansering-av-rapport-kartlegging-erfaringer-med-digitale-kurs/</w:t>
        </w:r>
        <w:r w:rsidR="00390324" w:rsidRPr="00981C6A">
          <w:rPr>
            <w:rStyle w:val="Hyperkobling"/>
            <w:rFonts w:ascii="Arial" w:eastAsia="Arial" w:hAnsi="Arial" w:cs="Arial"/>
            <w:sz w:val="22"/>
            <w:szCs w:val="22"/>
          </w:rPr>
          <w:t>.</w:t>
        </w:r>
      </w:hyperlink>
      <w:r w:rsidR="595DEF08" w:rsidRPr="7D768877">
        <w:rPr>
          <w:rFonts w:ascii="Arial" w:eastAsia="Arial" w:hAnsi="Arial" w:cs="Arial"/>
          <w:sz w:val="22"/>
          <w:szCs w:val="22"/>
        </w:rPr>
        <w:t xml:space="preserve"> </w:t>
      </w:r>
      <w:r w:rsidRPr="7D768877">
        <w:rPr>
          <w:rFonts w:ascii="Arial" w:eastAsia="Arial" w:hAnsi="Arial" w:cs="Arial"/>
          <w:sz w:val="22"/>
          <w:szCs w:val="22"/>
        </w:rPr>
        <w:t xml:space="preserve"> </w:t>
      </w:r>
    </w:p>
    <w:p w14:paraId="0A71336C" w14:textId="15BC1D5D" w:rsidR="002521B0" w:rsidRDefault="27691C8D" w:rsidP="7D768877">
      <w:pPr>
        <w:rPr>
          <w:rFonts w:ascii="Arial" w:hAnsi="Arial" w:cs="Arial"/>
          <w:color w:val="FF0000"/>
          <w:sz w:val="28"/>
          <w:szCs w:val="28"/>
        </w:rPr>
      </w:pPr>
      <w:r w:rsidRPr="7D768877">
        <w:rPr>
          <w:rFonts w:ascii="Arial" w:hAnsi="Arial" w:cs="Arial"/>
          <w:color w:val="FF0000"/>
          <w:sz w:val="28"/>
          <w:szCs w:val="28"/>
        </w:rPr>
        <w:t>Pedagogisk utviklingsarbeid 2022</w:t>
      </w:r>
    </w:p>
    <w:p w14:paraId="7356BBBD" w14:textId="42406945" w:rsidR="33600376" w:rsidRDefault="27691C8D" w:rsidP="7D768877">
      <w:pPr>
        <w:rPr>
          <w:rFonts w:ascii="Arial" w:hAnsi="Arial" w:cs="Arial"/>
          <w:color w:val="000000" w:themeColor="text1"/>
          <w:sz w:val="18"/>
          <w:szCs w:val="18"/>
        </w:rPr>
      </w:pPr>
      <w:r w:rsidRPr="7D768877">
        <w:rPr>
          <w:rFonts w:ascii="Arial" w:hAnsi="Arial" w:cs="Arial"/>
          <w:color w:val="000000" w:themeColor="text1"/>
        </w:rPr>
        <w:t>Landsstyret har besluttet at en del av studieforbundets grunntilskudd i 2022</w:t>
      </w:r>
      <w:r w:rsidR="587094F1" w:rsidRPr="7D768877">
        <w:rPr>
          <w:rFonts w:ascii="Arial" w:hAnsi="Arial" w:cs="Arial"/>
          <w:color w:val="000000" w:themeColor="text1"/>
        </w:rPr>
        <w:t xml:space="preserve"> </w:t>
      </w:r>
      <w:r w:rsidRPr="7D768877">
        <w:rPr>
          <w:rFonts w:ascii="Arial" w:hAnsi="Arial" w:cs="Arial"/>
          <w:color w:val="000000" w:themeColor="text1"/>
        </w:rPr>
        <w:t>skal avsettes til pedagogisk utviklingsarbeid</w:t>
      </w:r>
      <w:r w:rsidR="577D9A25" w:rsidRPr="7D768877">
        <w:rPr>
          <w:rFonts w:ascii="Arial" w:hAnsi="Arial" w:cs="Arial"/>
          <w:color w:val="000000" w:themeColor="text1"/>
        </w:rPr>
        <w:t xml:space="preserve">. Det er bare medlemsorganisasjoner som får utbetalt opplæringstilskudd, men </w:t>
      </w:r>
      <w:r w:rsidR="577D9A25" w:rsidRPr="18820A29">
        <w:rPr>
          <w:rFonts w:ascii="Arial" w:hAnsi="Arial" w:cs="Arial"/>
          <w:i/>
          <w:color w:val="000000" w:themeColor="text1"/>
        </w:rPr>
        <w:t xml:space="preserve">ikke </w:t>
      </w:r>
      <w:r w:rsidR="577D9A25" w:rsidRPr="7D768877">
        <w:rPr>
          <w:rFonts w:ascii="Arial" w:hAnsi="Arial" w:cs="Arial"/>
          <w:color w:val="000000" w:themeColor="text1"/>
        </w:rPr>
        <w:t xml:space="preserve">grunntilskudd som kan søke. </w:t>
      </w:r>
      <w:r w:rsidR="6A2D2B2F" w:rsidRPr="7D768877">
        <w:rPr>
          <w:rFonts w:ascii="Arial" w:hAnsi="Arial" w:cs="Arial"/>
          <w:color w:val="000000" w:themeColor="text1"/>
        </w:rPr>
        <w:t>Søknadsfristen er 1.mars 2022.</w:t>
      </w:r>
      <w:r w:rsidR="61105F2E" w:rsidRPr="7D768877">
        <w:rPr>
          <w:rFonts w:ascii="Arial" w:hAnsi="Arial" w:cs="Arial"/>
          <w:color w:val="000000" w:themeColor="text1"/>
        </w:rPr>
        <w:t xml:space="preserve"> Endelig beløp er ikke fastsatt, men dersom studieforbu</w:t>
      </w:r>
      <w:r w:rsidR="0ACC7F7D" w:rsidRPr="7D768877">
        <w:rPr>
          <w:rFonts w:ascii="Arial" w:hAnsi="Arial" w:cs="Arial"/>
          <w:color w:val="000000" w:themeColor="text1"/>
        </w:rPr>
        <w:t>n</w:t>
      </w:r>
      <w:r w:rsidR="61105F2E" w:rsidRPr="7D768877">
        <w:rPr>
          <w:rFonts w:ascii="Arial" w:hAnsi="Arial" w:cs="Arial"/>
          <w:color w:val="000000" w:themeColor="text1"/>
        </w:rPr>
        <w:t>det mottar samme grunntilskudd i 2022 vil det tilsv</w:t>
      </w:r>
      <w:r w:rsidR="72B727E6" w:rsidRPr="7D768877">
        <w:rPr>
          <w:rFonts w:ascii="Arial" w:hAnsi="Arial" w:cs="Arial"/>
          <w:color w:val="000000" w:themeColor="text1"/>
        </w:rPr>
        <w:t>a</w:t>
      </w:r>
      <w:r w:rsidR="61105F2E" w:rsidRPr="7D768877">
        <w:rPr>
          <w:rFonts w:ascii="Arial" w:hAnsi="Arial" w:cs="Arial"/>
          <w:color w:val="000000" w:themeColor="text1"/>
        </w:rPr>
        <w:t>re ca</w:t>
      </w:r>
      <w:r w:rsidR="597CC067" w:rsidRPr="7D768877">
        <w:rPr>
          <w:rFonts w:ascii="Arial" w:hAnsi="Arial" w:cs="Arial"/>
          <w:color w:val="000000" w:themeColor="text1"/>
        </w:rPr>
        <w:t>.</w:t>
      </w:r>
      <w:r w:rsidR="61105F2E" w:rsidRPr="7D768877">
        <w:rPr>
          <w:rFonts w:ascii="Arial" w:hAnsi="Arial" w:cs="Arial"/>
          <w:color w:val="000000" w:themeColor="text1"/>
        </w:rPr>
        <w:t xml:space="preserve"> 90 000 kr. </w:t>
      </w:r>
      <w:r w:rsidR="6A1EF215" w:rsidRPr="7D768877">
        <w:rPr>
          <w:rFonts w:ascii="Arial" w:hAnsi="Arial" w:cs="Arial"/>
          <w:color w:val="000000" w:themeColor="text1"/>
        </w:rPr>
        <w:t xml:space="preserve">Søknadsskjemaet </w:t>
      </w:r>
      <w:r w:rsidR="00E14710">
        <w:rPr>
          <w:rFonts w:ascii="Arial" w:hAnsi="Arial" w:cs="Arial"/>
          <w:color w:val="000000" w:themeColor="text1"/>
        </w:rPr>
        <w:t>vil bli sendt de aktuelle medlemsorganisasjonene direkte</w:t>
      </w:r>
      <w:r w:rsidR="00CC3DDB">
        <w:rPr>
          <w:rFonts w:ascii="Arial" w:hAnsi="Arial" w:cs="Arial"/>
          <w:color w:val="000000" w:themeColor="text1"/>
        </w:rPr>
        <w:t>.</w:t>
      </w:r>
    </w:p>
    <w:p w14:paraId="51FAA470" w14:textId="4F366EB7" w:rsidR="33600376" w:rsidRDefault="6A1EF215" w:rsidP="7D768877">
      <w:pPr>
        <w:rPr>
          <w:rFonts w:ascii="Arial" w:hAnsi="Arial" w:cs="Arial"/>
          <w:color w:val="943634" w:themeColor="accent2" w:themeShade="BF"/>
          <w:sz w:val="28"/>
          <w:szCs w:val="28"/>
        </w:rPr>
      </w:pPr>
      <w:r w:rsidRPr="7D768877">
        <w:rPr>
          <w:rFonts w:ascii="Arial" w:hAnsi="Arial" w:cs="Arial"/>
          <w:color w:val="000000" w:themeColor="text1"/>
        </w:rPr>
        <w:t xml:space="preserve"> </w:t>
      </w:r>
      <w:r w:rsidR="33600376" w:rsidRPr="7D768877">
        <w:rPr>
          <w:rFonts w:ascii="Arial" w:hAnsi="Arial" w:cs="Arial"/>
          <w:color w:val="FF0000"/>
          <w:sz w:val="28"/>
          <w:szCs w:val="28"/>
        </w:rPr>
        <w:t>Læringskonferansen 2022</w:t>
      </w:r>
      <w:r w:rsidR="78135311" w:rsidRPr="7D768877">
        <w:rPr>
          <w:rFonts w:ascii="Arial" w:hAnsi="Arial" w:cs="Arial"/>
          <w:color w:val="FF0000"/>
          <w:sz w:val="28"/>
          <w:szCs w:val="28"/>
        </w:rPr>
        <w:t xml:space="preserve"> Frivilligheten som læringsarena</w:t>
      </w:r>
    </w:p>
    <w:p w14:paraId="3BAD317B" w14:textId="18D64965" w:rsidR="00BF340C" w:rsidRPr="00E40F3B" w:rsidRDefault="3CFB50C6" w:rsidP="7D768877">
      <w:r w:rsidRPr="00E02AC1">
        <w:rPr>
          <w:rFonts w:ascii="Arial" w:hAnsi="Arial" w:cs="Arial"/>
        </w:rPr>
        <w:t xml:space="preserve">Frivillighetens år 2022 åpner med læringskonferansen 24. Januar 2022. Les mer om program og påmelding </w:t>
      </w:r>
      <w:r w:rsidR="00BF340C">
        <w:rPr>
          <w:rFonts w:ascii="Arial" w:hAnsi="Arial" w:cs="Arial"/>
        </w:rPr>
        <w:t xml:space="preserve">på </w:t>
      </w:r>
      <w:hyperlink r:id="rId10" w:history="1">
        <w:r w:rsidR="00E40F3B" w:rsidRPr="004F5E3C">
          <w:rPr>
            <w:rStyle w:val="Hyperkobling"/>
          </w:rPr>
          <w:t>https://www.læringskonferansen.no/</w:t>
        </w:r>
      </w:hyperlink>
    </w:p>
    <w:p w14:paraId="748D5AD9" w14:textId="2A7188AA" w:rsidR="00302FAF" w:rsidRDefault="005177C3" w:rsidP="00302FAF">
      <w:pPr>
        <w:rPr>
          <w:rFonts w:ascii="Arial" w:hAnsi="Arial" w:cs="Arial"/>
          <w:color w:val="943634" w:themeColor="accent2" w:themeShade="BF"/>
          <w:sz w:val="28"/>
          <w:szCs w:val="28"/>
        </w:rPr>
      </w:pPr>
      <w:r>
        <w:rPr>
          <w:rFonts w:ascii="Arial" w:hAnsi="Arial" w:cs="Arial"/>
          <w:color w:val="FF0000"/>
          <w:sz w:val="28"/>
          <w:szCs w:val="28"/>
        </w:rPr>
        <w:t>Statsbudsjettet for 2022</w:t>
      </w:r>
    </w:p>
    <w:p w14:paraId="235D9992" w14:textId="4EE16117" w:rsidR="7D768877" w:rsidRPr="00302FAF" w:rsidRDefault="005177C3" w:rsidP="7D768877">
      <w:pPr>
        <w:rPr>
          <w:rFonts w:ascii="Arial" w:hAnsi="Arial" w:cs="Arial"/>
        </w:rPr>
      </w:pPr>
      <w:r>
        <w:rPr>
          <w:rFonts w:ascii="Arial" w:hAnsi="Arial" w:cs="Arial"/>
        </w:rPr>
        <w:t>Det</w:t>
      </w:r>
      <w:r w:rsidR="00BF095D">
        <w:rPr>
          <w:rFonts w:ascii="Arial" w:hAnsi="Arial" w:cs="Arial"/>
        </w:rPr>
        <w:t xml:space="preserve"> reviderte statsbudsjettet </w:t>
      </w:r>
      <w:r w:rsidR="00C73334">
        <w:rPr>
          <w:rFonts w:ascii="Arial" w:hAnsi="Arial" w:cs="Arial"/>
        </w:rPr>
        <w:t xml:space="preserve">for 2022 </w:t>
      </w:r>
      <w:r w:rsidR="00BF095D">
        <w:rPr>
          <w:rFonts w:ascii="Arial" w:hAnsi="Arial" w:cs="Arial"/>
        </w:rPr>
        <w:t>inn</w:t>
      </w:r>
      <w:r w:rsidR="00C7697A">
        <w:rPr>
          <w:rFonts w:ascii="Arial" w:hAnsi="Arial" w:cs="Arial"/>
        </w:rPr>
        <w:t>ebærer en videreføring av årets til</w:t>
      </w:r>
      <w:r w:rsidR="00C73334">
        <w:rPr>
          <w:rFonts w:ascii="Arial" w:hAnsi="Arial" w:cs="Arial"/>
        </w:rPr>
        <w:t>s</w:t>
      </w:r>
      <w:r w:rsidR="00C7697A">
        <w:rPr>
          <w:rFonts w:ascii="Arial" w:hAnsi="Arial" w:cs="Arial"/>
        </w:rPr>
        <w:t>kuddsnivå</w:t>
      </w:r>
      <w:r w:rsidR="00491C01">
        <w:rPr>
          <w:rFonts w:ascii="Arial" w:hAnsi="Arial" w:cs="Arial"/>
        </w:rPr>
        <w:t>.</w:t>
      </w:r>
    </w:p>
    <w:p w14:paraId="6D79A961" w14:textId="1F6A248E" w:rsidR="0CEE45C7" w:rsidRDefault="0CEE45C7" w:rsidP="7D768877">
      <w:pPr>
        <w:rPr>
          <w:rFonts w:ascii="Arial" w:hAnsi="Arial" w:cs="Arial"/>
          <w:b/>
          <w:bCs/>
          <w:color w:val="943634" w:themeColor="accent2" w:themeShade="BF"/>
        </w:rPr>
      </w:pPr>
      <w:r w:rsidRPr="7D768877">
        <w:rPr>
          <w:rFonts w:ascii="Arial" w:hAnsi="Arial" w:cs="Arial"/>
          <w:b/>
          <w:bCs/>
        </w:rPr>
        <w:t xml:space="preserve">Vi minner om at Studieforbundet Livslang Læring har fått ny logo (se oppe til høyre, ny hjemmeside og ny e-postadresse! </w:t>
      </w:r>
    </w:p>
    <w:p w14:paraId="36798551" w14:textId="687B0007" w:rsidR="0CEE45C7" w:rsidRDefault="0CEE45C7" w:rsidP="7D768877">
      <w:pPr>
        <w:spacing w:after="0"/>
        <w:rPr>
          <w:rFonts w:ascii="Arial" w:hAnsi="Arial" w:cs="Arial"/>
        </w:rPr>
      </w:pPr>
      <w:r w:rsidRPr="7D768877">
        <w:rPr>
          <w:rFonts w:ascii="Arial" w:hAnsi="Arial" w:cs="Arial"/>
        </w:rPr>
        <w:t xml:space="preserve">Den nye hjemmesiden finner du på </w:t>
      </w:r>
      <w:hyperlink r:id="rId11" w:history="1">
        <w:r w:rsidR="0064575D" w:rsidRPr="00981C6A">
          <w:rPr>
            <w:rStyle w:val="Hyperkobling"/>
            <w:rFonts w:ascii="Arial" w:hAnsi="Arial" w:cs="Arial"/>
          </w:rPr>
          <w:t>http://sfll.no</w:t>
        </w:r>
      </w:hyperlink>
      <w:r w:rsidR="0064575D">
        <w:rPr>
          <w:rFonts w:ascii="Arial" w:hAnsi="Arial" w:cs="Arial"/>
        </w:rPr>
        <w:t xml:space="preserve"> </w:t>
      </w:r>
      <w:r w:rsidR="00EC64F3">
        <w:rPr>
          <w:rStyle w:val="Hyperkobling"/>
          <w:rFonts w:ascii="Arial" w:hAnsi="Arial" w:cs="Arial"/>
          <w:color w:val="auto"/>
        </w:rPr>
        <w:t>*</w:t>
      </w:r>
    </w:p>
    <w:p w14:paraId="0C67A1B1" w14:textId="14C1F4B7" w:rsidR="0CEE45C7" w:rsidRDefault="0CEE45C7" w:rsidP="7D768877">
      <w:pPr>
        <w:shd w:val="clear" w:color="auto" w:fill="FFFFFF" w:themeFill="background1"/>
        <w:spacing w:after="0"/>
        <w:rPr>
          <w:rFonts w:ascii="Arial" w:eastAsia="Times New Roman" w:hAnsi="Arial" w:cs="Arial"/>
          <w:lang w:eastAsia="nb-NO"/>
        </w:rPr>
      </w:pPr>
      <w:r w:rsidRPr="7D768877">
        <w:rPr>
          <w:rFonts w:ascii="Arial" w:hAnsi="Arial" w:cs="Arial"/>
        </w:rPr>
        <w:t xml:space="preserve">Studieforbundets nye e-postadresse er: </w:t>
      </w:r>
      <w:hyperlink r:id="rId12">
        <w:r w:rsidRPr="7D768877">
          <w:rPr>
            <w:rStyle w:val="Hyperkobling"/>
            <w:rFonts w:ascii="Arial" w:hAnsi="Arial" w:cs="Arial"/>
            <w:color w:val="auto"/>
          </w:rPr>
          <w:t>post@sffl.no</w:t>
        </w:r>
      </w:hyperlink>
    </w:p>
    <w:p w14:paraId="584B9AC2" w14:textId="45A55F3F" w:rsidR="0CEE45C7" w:rsidRDefault="0CEE45C7" w:rsidP="7D768877">
      <w:pPr>
        <w:shd w:val="clear" w:color="auto" w:fill="FFFFFF" w:themeFill="background1"/>
        <w:spacing w:after="0"/>
        <w:rPr>
          <w:rFonts w:ascii="Arial" w:eastAsia="Times New Roman" w:hAnsi="Arial" w:cs="Arial"/>
          <w:lang w:eastAsia="nb-NO"/>
        </w:rPr>
      </w:pPr>
      <w:r w:rsidRPr="7D768877">
        <w:rPr>
          <w:rFonts w:ascii="Arial" w:eastAsia="Times New Roman" w:hAnsi="Arial" w:cs="Arial"/>
          <w:lang w:eastAsia="nb-NO"/>
        </w:rPr>
        <w:t xml:space="preserve">Generalsekretær Geir Barvik har e-postadresse:  </w:t>
      </w:r>
      <w:hyperlink r:id="rId13">
        <w:r w:rsidRPr="7D768877">
          <w:rPr>
            <w:rStyle w:val="Hyperkobling"/>
            <w:rFonts w:ascii="Arial" w:eastAsia="Times New Roman" w:hAnsi="Arial" w:cs="Arial"/>
            <w:color w:val="auto"/>
            <w:lang w:eastAsia="nb-NO"/>
          </w:rPr>
          <w:t>geir@sfll.no</w:t>
        </w:r>
      </w:hyperlink>
    </w:p>
    <w:p w14:paraId="442B643C" w14:textId="1850E641" w:rsidR="00641897" w:rsidRDefault="0CEE45C7" w:rsidP="7D768877">
      <w:pPr>
        <w:shd w:val="clear" w:color="auto" w:fill="FFFFFF" w:themeFill="background1"/>
        <w:spacing w:after="0"/>
        <w:rPr>
          <w:rStyle w:val="Hyperkobling"/>
          <w:rFonts w:ascii="Arial" w:eastAsia="Times New Roman" w:hAnsi="Arial" w:cs="Arial"/>
          <w:color w:val="auto"/>
          <w:lang w:eastAsia="nb-NO"/>
        </w:rPr>
      </w:pPr>
      <w:r w:rsidRPr="7D768877">
        <w:rPr>
          <w:rFonts w:ascii="Arial" w:eastAsia="Times New Roman" w:hAnsi="Arial" w:cs="Arial"/>
          <w:lang w:eastAsia="nb-NO"/>
        </w:rPr>
        <w:t xml:space="preserve">Seniorrådgiver Siri Bløtekjær har e-postadresse </w:t>
      </w:r>
      <w:hyperlink r:id="rId14">
        <w:r w:rsidRPr="7D768877">
          <w:rPr>
            <w:rStyle w:val="Hyperkobling"/>
            <w:rFonts w:ascii="Arial" w:eastAsia="Times New Roman" w:hAnsi="Arial" w:cs="Arial"/>
            <w:color w:val="auto"/>
            <w:lang w:eastAsia="nb-NO"/>
          </w:rPr>
          <w:t>siri@sfll.no</w:t>
        </w:r>
      </w:hyperlink>
    </w:p>
    <w:p w14:paraId="58ADAE5E" w14:textId="6837D450" w:rsidR="00641897" w:rsidRPr="00641897" w:rsidRDefault="00641897" w:rsidP="7D768877">
      <w:pPr>
        <w:shd w:val="clear" w:color="auto" w:fill="FFFFFF" w:themeFill="background1"/>
        <w:spacing w:after="0"/>
        <w:rPr>
          <w:rFonts w:ascii="Arial" w:eastAsia="Times New Roman" w:hAnsi="Arial" w:cs="Arial"/>
          <w:lang w:eastAsia="nb-NO"/>
        </w:rPr>
      </w:pPr>
      <w:r w:rsidRPr="00641897">
        <w:rPr>
          <w:rStyle w:val="Hyperkobling"/>
          <w:rFonts w:ascii="Arial" w:eastAsia="Times New Roman" w:hAnsi="Arial" w:cs="Arial"/>
          <w:color w:val="auto"/>
          <w:u w:val="none"/>
          <w:lang w:eastAsia="nb-NO"/>
        </w:rPr>
        <w:t>*</w:t>
      </w:r>
      <w:r w:rsidR="00E02AC1">
        <w:rPr>
          <w:rStyle w:val="Hyperkobling"/>
          <w:rFonts w:ascii="Arial" w:eastAsia="Times New Roman" w:hAnsi="Arial" w:cs="Arial"/>
          <w:color w:val="auto"/>
          <w:u w:val="none"/>
          <w:lang w:eastAsia="nb-NO"/>
        </w:rPr>
        <w:t xml:space="preserve"> </w:t>
      </w:r>
      <w:r w:rsidRPr="00641897">
        <w:rPr>
          <w:rStyle w:val="Hyperkobling"/>
          <w:rFonts w:ascii="Arial" w:eastAsia="Times New Roman" w:hAnsi="Arial" w:cs="Arial"/>
          <w:color w:val="auto"/>
          <w:u w:val="none"/>
          <w:lang w:eastAsia="nb-NO"/>
        </w:rPr>
        <w:t>Foreløpig holder det ikke å google Studieforbundet Livslang Læring</w:t>
      </w:r>
    </w:p>
    <w:sectPr w:rsidR="00641897" w:rsidRPr="00641897" w:rsidSect="00F475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57223"/>
    <w:multiLevelType w:val="hybridMultilevel"/>
    <w:tmpl w:val="F98AA6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CD"/>
    <w:rsid w:val="00000E9A"/>
    <w:rsid w:val="000108BD"/>
    <w:rsid w:val="00010DFF"/>
    <w:rsid w:val="000141EE"/>
    <w:rsid w:val="00022910"/>
    <w:rsid w:val="00050DA6"/>
    <w:rsid w:val="00066606"/>
    <w:rsid w:val="0007512C"/>
    <w:rsid w:val="000762C1"/>
    <w:rsid w:val="0008573E"/>
    <w:rsid w:val="0008696C"/>
    <w:rsid w:val="00090480"/>
    <w:rsid w:val="000A63E9"/>
    <w:rsid w:val="000B010E"/>
    <w:rsid w:val="000B2D7E"/>
    <w:rsid w:val="000B353D"/>
    <w:rsid w:val="000C02B2"/>
    <w:rsid w:val="000C3EAB"/>
    <w:rsid w:val="000D4E1E"/>
    <w:rsid w:val="000D4F9B"/>
    <w:rsid w:val="000D7349"/>
    <w:rsid w:val="00104610"/>
    <w:rsid w:val="00106CDD"/>
    <w:rsid w:val="00115AED"/>
    <w:rsid w:val="001208FE"/>
    <w:rsid w:val="00131626"/>
    <w:rsid w:val="0015252F"/>
    <w:rsid w:val="001538C9"/>
    <w:rsid w:val="00153A27"/>
    <w:rsid w:val="0017114D"/>
    <w:rsid w:val="00194134"/>
    <w:rsid w:val="001A293E"/>
    <w:rsid w:val="001C789A"/>
    <w:rsid w:val="001F278A"/>
    <w:rsid w:val="00217991"/>
    <w:rsid w:val="002215F0"/>
    <w:rsid w:val="00225037"/>
    <w:rsid w:val="002354E2"/>
    <w:rsid w:val="0024150C"/>
    <w:rsid w:val="0024664E"/>
    <w:rsid w:val="002521B0"/>
    <w:rsid w:val="0026138D"/>
    <w:rsid w:val="00272256"/>
    <w:rsid w:val="002818AD"/>
    <w:rsid w:val="00285CC4"/>
    <w:rsid w:val="00287B3C"/>
    <w:rsid w:val="002A57DF"/>
    <w:rsid w:val="002C1270"/>
    <w:rsid w:val="002C4B17"/>
    <w:rsid w:val="002D32D0"/>
    <w:rsid w:val="002D6323"/>
    <w:rsid w:val="002D6EA1"/>
    <w:rsid w:val="002E10DF"/>
    <w:rsid w:val="002F617B"/>
    <w:rsid w:val="00302FAF"/>
    <w:rsid w:val="003032F4"/>
    <w:rsid w:val="00305A10"/>
    <w:rsid w:val="003117CD"/>
    <w:rsid w:val="00311B08"/>
    <w:rsid w:val="0034122A"/>
    <w:rsid w:val="00362C28"/>
    <w:rsid w:val="003631B1"/>
    <w:rsid w:val="003851EB"/>
    <w:rsid w:val="00390156"/>
    <w:rsid w:val="00390324"/>
    <w:rsid w:val="003919A3"/>
    <w:rsid w:val="003A3B58"/>
    <w:rsid w:val="003B1EA4"/>
    <w:rsid w:val="003C0486"/>
    <w:rsid w:val="003C1F52"/>
    <w:rsid w:val="003E5A9C"/>
    <w:rsid w:val="004022ED"/>
    <w:rsid w:val="00416E7C"/>
    <w:rsid w:val="004228EB"/>
    <w:rsid w:val="00426BDE"/>
    <w:rsid w:val="00433C51"/>
    <w:rsid w:val="00434645"/>
    <w:rsid w:val="00440F35"/>
    <w:rsid w:val="00457FA5"/>
    <w:rsid w:val="004666C3"/>
    <w:rsid w:val="00472B92"/>
    <w:rsid w:val="0048465A"/>
    <w:rsid w:val="00491C01"/>
    <w:rsid w:val="00492483"/>
    <w:rsid w:val="004A2819"/>
    <w:rsid w:val="004A69B8"/>
    <w:rsid w:val="004B5FB5"/>
    <w:rsid w:val="004C0DA6"/>
    <w:rsid w:val="004C6A07"/>
    <w:rsid w:val="004D2F4E"/>
    <w:rsid w:val="004D4EA7"/>
    <w:rsid w:val="004E0840"/>
    <w:rsid w:val="004E476B"/>
    <w:rsid w:val="005177C3"/>
    <w:rsid w:val="0056172C"/>
    <w:rsid w:val="00562553"/>
    <w:rsid w:val="00572365"/>
    <w:rsid w:val="005978CC"/>
    <w:rsid w:val="005A19F8"/>
    <w:rsid w:val="005A3B4F"/>
    <w:rsid w:val="005A53F4"/>
    <w:rsid w:val="005A7FBB"/>
    <w:rsid w:val="005D06CB"/>
    <w:rsid w:val="005E1276"/>
    <w:rsid w:val="005E62A7"/>
    <w:rsid w:val="005F0D5D"/>
    <w:rsid w:val="00616F92"/>
    <w:rsid w:val="00617157"/>
    <w:rsid w:val="00621BF6"/>
    <w:rsid w:val="00622D49"/>
    <w:rsid w:val="0062514A"/>
    <w:rsid w:val="006408E8"/>
    <w:rsid w:val="00641897"/>
    <w:rsid w:val="00642935"/>
    <w:rsid w:val="0064575D"/>
    <w:rsid w:val="00680759"/>
    <w:rsid w:val="00684C73"/>
    <w:rsid w:val="00692600"/>
    <w:rsid w:val="00692E3A"/>
    <w:rsid w:val="006A4EE6"/>
    <w:rsid w:val="006A7906"/>
    <w:rsid w:val="006C0FFA"/>
    <w:rsid w:val="006C6815"/>
    <w:rsid w:val="006D3AA7"/>
    <w:rsid w:val="006D6D37"/>
    <w:rsid w:val="006D7F6B"/>
    <w:rsid w:val="00700254"/>
    <w:rsid w:val="007079D2"/>
    <w:rsid w:val="0072511E"/>
    <w:rsid w:val="00727E66"/>
    <w:rsid w:val="00756D15"/>
    <w:rsid w:val="007747EE"/>
    <w:rsid w:val="0077604D"/>
    <w:rsid w:val="007839F9"/>
    <w:rsid w:val="007B13C2"/>
    <w:rsid w:val="007C6758"/>
    <w:rsid w:val="007D5CA0"/>
    <w:rsid w:val="007E0BBD"/>
    <w:rsid w:val="007EEDE7"/>
    <w:rsid w:val="007F55EA"/>
    <w:rsid w:val="008151D6"/>
    <w:rsid w:val="00852B69"/>
    <w:rsid w:val="008622BB"/>
    <w:rsid w:val="0086612F"/>
    <w:rsid w:val="00871FF6"/>
    <w:rsid w:val="0088709F"/>
    <w:rsid w:val="00893F08"/>
    <w:rsid w:val="008A6B1D"/>
    <w:rsid w:val="008E19C4"/>
    <w:rsid w:val="0090075B"/>
    <w:rsid w:val="009036FA"/>
    <w:rsid w:val="00916AFB"/>
    <w:rsid w:val="00923272"/>
    <w:rsid w:val="009338EF"/>
    <w:rsid w:val="009508F9"/>
    <w:rsid w:val="00963F1F"/>
    <w:rsid w:val="00966EA9"/>
    <w:rsid w:val="009800D9"/>
    <w:rsid w:val="00982395"/>
    <w:rsid w:val="00984FD4"/>
    <w:rsid w:val="00985BF7"/>
    <w:rsid w:val="00990E7D"/>
    <w:rsid w:val="009B68E1"/>
    <w:rsid w:val="009D5C01"/>
    <w:rsid w:val="009E307C"/>
    <w:rsid w:val="009E30C4"/>
    <w:rsid w:val="009F4F80"/>
    <w:rsid w:val="00A20024"/>
    <w:rsid w:val="00A22A09"/>
    <w:rsid w:val="00A279F8"/>
    <w:rsid w:val="00A463FC"/>
    <w:rsid w:val="00A46B45"/>
    <w:rsid w:val="00A5209A"/>
    <w:rsid w:val="00A53FFD"/>
    <w:rsid w:val="00A543C4"/>
    <w:rsid w:val="00A82415"/>
    <w:rsid w:val="00A84D1A"/>
    <w:rsid w:val="00A931CC"/>
    <w:rsid w:val="00A95099"/>
    <w:rsid w:val="00A97179"/>
    <w:rsid w:val="00A97C19"/>
    <w:rsid w:val="00AA0440"/>
    <w:rsid w:val="00AA5CD0"/>
    <w:rsid w:val="00AB6CD2"/>
    <w:rsid w:val="00AC4B0B"/>
    <w:rsid w:val="00AC4BAE"/>
    <w:rsid w:val="00AC6236"/>
    <w:rsid w:val="00AD0950"/>
    <w:rsid w:val="00AD120B"/>
    <w:rsid w:val="00AE2652"/>
    <w:rsid w:val="00B01916"/>
    <w:rsid w:val="00B1514F"/>
    <w:rsid w:val="00B16A25"/>
    <w:rsid w:val="00B26C44"/>
    <w:rsid w:val="00B60ADA"/>
    <w:rsid w:val="00B6654D"/>
    <w:rsid w:val="00B67F06"/>
    <w:rsid w:val="00B72224"/>
    <w:rsid w:val="00B73DB5"/>
    <w:rsid w:val="00B77323"/>
    <w:rsid w:val="00BB3EA8"/>
    <w:rsid w:val="00BB49C5"/>
    <w:rsid w:val="00BB79CC"/>
    <w:rsid w:val="00BC224C"/>
    <w:rsid w:val="00BC75D3"/>
    <w:rsid w:val="00BF095D"/>
    <w:rsid w:val="00BF1C8F"/>
    <w:rsid w:val="00BF340C"/>
    <w:rsid w:val="00BF7934"/>
    <w:rsid w:val="00C01279"/>
    <w:rsid w:val="00C15893"/>
    <w:rsid w:val="00C52CA7"/>
    <w:rsid w:val="00C65C75"/>
    <w:rsid w:val="00C73334"/>
    <w:rsid w:val="00C7347A"/>
    <w:rsid w:val="00C738B5"/>
    <w:rsid w:val="00C73CF5"/>
    <w:rsid w:val="00C7697A"/>
    <w:rsid w:val="00C93600"/>
    <w:rsid w:val="00CA46EA"/>
    <w:rsid w:val="00CB408B"/>
    <w:rsid w:val="00CC1D8D"/>
    <w:rsid w:val="00CC3DDB"/>
    <w:rsid w:val="00CC5F9C"/>
    <w:rsid w:val="00CE12CD"/>
    <w:rsid w:val="00CE42F4"/>
    <w:rsid w:val="00D11A77"/>
    <w:rsid w:val="00D11C43"/>
    <w:rsid w:val="00D2011B"/>
    <w:rsid w:val="00D21AD2"/>
    <w:rsid w:val="00D25EC5"/>
    <w:rsid w:val="00D26AA4"/>
    <w:rsid w:val="00D26C80"/>
    <w:rsid w:val="00D32122"/>
    <w:rsid w:val="00D571DF"/>
    <w:rsid w:val="00D76A6D"/>
    <w:rsid w:val="00D76CAF"/>
    <w:rsid w:val="00D96B8B"/>
    <w:rsid w:val="00DB1E6D"/>
    <w:rsid w:val="00DC3060"/>
    <w:rsid w:val="00DC481E"/>
    <w:rsid w:val="00DC4BCD"/>
    <w:rsid w:val="00DD2DA5"/>
    <w:rsid w:val="00DD4F2E"/>
    <w:rsid w:val="00DD5B72"/>
    <w:rsid w:val="00DE6E7E"/>
    <w:rsid w:val="00DE776C"/>
    <w:rsid w:val="00E02AC1"/>
    <w:rsid w:val="00E14710"/>
    <w:rsid w:val="00E212C4"/>
    <w:rsid w:val="00E2318D"/>
    <w:rsid w:val="00E2328C"/>
    <w:rsid w:val="00E24011"/>
    <w:rsid w:val="00E37ECD"/>
    <w:rsid w:val="00E40403"/>
    <w:rsid w:val="00E40F3B"/>
    <w:rsid w:val="00E45BDD"/>
    <w:rsid w:val="00E46176"/>
    <w:rsid w:val="00E522A6"/>
    <w:rsid w:val="00E56A99"/>
    <w:rsid w:val="00E56F06"/>
    <w:rsid w:val="00E60236"/>
    <w:rsid w:val="00E61A41"/>
    <w:rsid w:val="00E6211C"/>
    <w:rsid w:val="00E70304"/>
    <w:rsid w:val="00E71924"/>
    <w:rsid w:val="00E8235A"/>
    <w:rsid w:val="00EA4487"/>
    <w:rsid w:val="00EC64F3"/>
    <w:rsid w:val="00EE18BA"/>
    <w:rsid w:val="00EE50B0"/>
    <w:rsid w:val="00F0196B"/>
    <w:rsid w:val="00F02B3F"/>
    <w:rsid w:val="00F20A65"/>
    <w:rsid w:val="00F2350D"/>
    <w:rsid w:val="00F41A4E"/>
    <w:rsid w:val="00F44B4C"/>
    <w:rsid w:val="00F4758B"/>
    <w:rsid w:val="00F50F61"/>
    <w:rsid w:val="00F57531"/>
    <w:rsid w:val="00F65386"/>
    <w:rsid w:val="00F828DA"/>
    <w:rsid w:val="00F92BD3"/>
    <w:rsid w:val="00FB4AA5"/>
    <w:rsid w:val="00FC1F06"/>
    <w:rsid w:val="00FC4099"/>
    <w:rsid w:val="00FC6B32"/>
    <w:rsid w:val="01FD2BC6"/>
    <w:rsid w:val="02A1AAB4"/>
    <w:rsid w:val="0377337A"/>
    <w:rsid w:val="0437672F"/>
    <w:rsid w:val="043CC9FB"/>
    <w:rsid w:val="04AB0741"/>
    <w:rsid w:val="04EF3E21"/>
    <w:rsid w:val="06095D2C"/>
    <w:rsid w:val="075B4260"/>
    <w:rsid w:val="0762986E"/>
    <w:rsid w:val="07875578"/>
    <w:rsid w:val="07D9FB69"/>
    <w:rsid w:val="080E4DFE"/>
    <w:rsid w:val="09F93BCC"/>
    <w:rsid w:val="0A2CE900"/>
    <w:rsid w:val="0A5A1953"/>
    <w:rsid w:val="0AB7AF10"/>
    <w:rsid w:val="0ACC7F7D"/>
    <w:rsid w:val="0B91D61B"/>
    <w:rsid w:val="0BE3CFD1"/>
    <w:rsid w:val="0C33F037"/>
    <w:rsid w:val="0C48C17B"/>
    <w:rsid w:val="0C9185F4"/>
    <w:rsid w:val="0CEE45C7"/>
    <w:rsid w:val="0D6BACFF"/>
    <w:rsid w:val="0D792930"/>
    <w:rsid w:val="0DBE201F"/>
    <w:rsid w:val="0DD0A712"/>
    <w:rsid w:val="0E3BAD70"/>
    <w:rsid w:val="0F530014"/>
    <w:rsid w:val="0F6C7773"/>
    <w:rsid w:val="0FAAF0AA"/>
    <w:rsid w:val="1075B8C7"/>
    <w:rsid w:val="10BAAFB6"/>
    <w:rsid w:val="11278533"/>
    <w:rsid w:val="112CD6F8"/>
    <w:rsid w:val="117922FA"/>
    <w:rsid w:val="11E2E26A"/>
    <w:rsid w:val="12F5D6B1"/>
    <w:rsid w:val="13067B0B"/>
    <w:rsid w:val="131B7F20"/>
    <w:rsid w:val="13487CA2"/>
    <w:rsid w:val="1352F9DE"/>
    <w:rsid w:val="13742EE7"/>
    <w:rsid w:val="13F1EBD1"/>
    <w:rsid w:val="143E37D3"/>
    <w:rsid w:val="1494787D"/>
    <w:rsid w:val="161ED541"/>
    <w:rsid w:val="163A8EFD"/>
    <w:rsid w:val="16A98479"/>
    <w:rsid w:val="17A23E9F"/>
    <w:rsid w:val="17BAA5A2"/>
    <w:rsid w:val="17C1BFF0"/>
    <w:rsid w:val="186189E3"/>
    <w:rsid w:val="18820A29"/>
    <w:rsid w:val="1A742D68"/>
    <w:rsid w:val="1A84C6E6"/>
    <w:rsid w:val="1AC1814D"/>
    <w:rsid w:val="1C528DCD"/>
    <w:rsid w:val="1C7ADCA1"/>
    <w:rsid w:val="1C9B5831"/>
    <w:rsid w:val="1CBB78EE"/>
    <w:rsid w:val="1CE7A433"/>
    <w:rsid w:val="1D10E75B"/>
    <w:rsid w:val="1D1C60A0"/>
    <w:rsid w:val="1D911362"/>
    <w:rsid w:val="1DB6BBD1"/>
    <w:rsid w:val="1E29C02B"/>
    <w:rsid w:val="1E8A0059"/>
    <w:rsid w:val="1ED97484"/>
    <w:rsid w:val="1F032EF0"/>
    <w:rsid w:val="1FC4E54A"/>
    <w:rsid w:val="217DF0BA"/>
    <w:rsid w:val="21F2E306"/>
    <w:rsid w:val="2382E71A"/>
    <w:rsid w:val="23960975"/>
    <w:rsid w:val="248B6E05"/>
    <w:rsid w:val="24A4ADD6"/>
    <w:rsid w:val="24E59332"/>
    <w:rsid w:val="251AA6DE"/>
    <w:rsid w:val="261BDAC4"/>
    <w:rsid w:val="26332AAF"/>
    <w:rsid w:val="26C65429"/>
    <w:rsid w:val="26C9E0F9"/>
    <w:rsid w:val="275BA4DE"/>
    <w:rsid w:val="27691C8D"/>
    <w:rsid w:val="286317F3"/>
    <w:rsid w:val="2B336683"/>
    <w:rsid w:val="2B606405"/>
    <w:rsid w:val="2B8EADA3"/>
    <w:rsid w:val="2C298F4A"/>
    <w:rsid w:val="2D4E7580"/>
    <w:rsid w:val="2DAC2F5A"/>
    <w:rsid w:val="2E09C517"/>
    <w:rsid w:val="2E165371"/>
    <w:rsid w:val="2E1E23CB"/>
    <w:rsid w:val="2EA55F97"/>
    <w:rsid w:val="2EAB7937"/>
    <w:rsid w:val="2EC64E65"/>
    <w:rsid w:val="2EC773F3"/>
    <w:rsid w:val="2ECEE80D"/>
    <w:rsid w:val="2EF4907C"/>
    <w:rsid w:val="2F5D03D0"/>
    <w:rsid w:val="2F9AD782"/>
    <w:rsid w:val="3160F962"/>
    <w:rsid w:val="32524648"/>
    <w:rsid w:val="32A5161B"/>
    <w:rsid w:val="33600376"/>
    <w:rsid w:val="339AD14C"/>
    <w:rsid w:val="33C7CECE"/>
    <w:rsid w:val="3424BF2A"/>
    <w:rsid w:val="3493BE43"/>
    <w:rsid w:val="34C0BBC5"/>
    <w:rsid w:val="34CB3901"/>
    <w:rsid w:val="34F803B2"/>
    <w:rsid w:val="35187068"/>
    <w:rsid w:val="35CEA334"/>
    <w:rsid w:val="369A92A9"/>
    <w:rsid w:val="36EA88A7"/>
    <w:rsid w:val="36F78305"/>
    <w:rsid w:val="374401D8"/>
    <w:rsid w:val="37904DDA"/>
    <w:rsid w:val="37BD35B7"/>
    <w:rsid w:val="396A24BE"/>
    <w:rsid w:val="39F11D44"/>
    <w:rsid w:val="3AF48777"/>
    <w:rsid w:val="3AF60959"/>
    <w:rsid w:val="3C443DAC"/>
    <w:rsid w:val="3C90A6DA"/>
    <w:rsid w:val="3CFB50C6"/>
    <w:rsid w:val="3DE699D2"/>
    <w:rsid w:val="3DF2E921"/>
    <w:rsid w:val="3E2C773B"/>
    <w:rsid w:val="3F095285"/>
    <w:rsid w:val="3F9914A3"/>
    <w:rsid w:val="40697C4A"/>
    <w:rsid w:val="416C0583"/>
    <w:rsid w:val="41DDCB13"/>
    <w:rsid w:val="4343F8D3"/>
    <w:rsid w:val="437A87FF"/>
    <w:rsid w:val="43B5ED44"/>
    <w:rsid w:val="43F5F68A"/>
    <w:rsid w:val="44D8A5F7"/>
    <w:rsid w:val="46264E49"/>
    <w:rsid w:val="46518A50"/>
    <w:rsid w:val="46B27CDB"/>
    <w:rsid w:val="47156F6D"/>
    <w:rsid w:val="47AB69D2"/>
    <w:rsid w:val="483CDF94"/>
    <w:rsid w:val="49134C45"/>
    <w:rsid w:val="4978950C"/>
    <w:rsid w:val="4B2EF1EF"/>
    <w:rsid w:val="4BA5BA7E"/>
    <w:rsid w:val="4C51AAA2"/>
    <w:rsid w:val="4CA45093"/>
    <w:rsid w:val="4D68126C"/>
    <w:rsid w:val="4D81CECC"/>
    <w:rsid w:val="4DDF3584"/>
    <w:rsid w:val="4E21044A"/>
    <w:rsid w:val="4E5129F5"/>
    <w:rsid w:val="4EB27A0C"/>
    <w:rsid w:val="4F768750"/>
    <w:rsid w:val="4F7C3CC9"/>
    <w:rsid w:val="4FB5AB1A"/>
    <w:rsid w:val="50115511"/>
    <w:rsid w:val="5162BDA1"/>
    <w:rsid w:val="5220FE14"/>
    <w:rsid w:val="5317D680"/>
    <w:rsid w:val="541D553E"/>
    <w:rsid w:val="54AFF6F9"/>
    <w:rsid w:val="556EF8A1"/>
    <w:rsid w:val="55F72C22"/>
    <w:rsid w:val="55FB0F8B"/>
    <w:rsid w:val="562EA6E0"/>
    <w:rsid w:val="56437824"/>
    <w:rsid w:val="56899E03"/>
    <w:rsid w:val="56E1F8B2"/>
    <w:rsid w:val="56ECE753"/>
    <w:rsid w:val="577D9A25"/>
    <w:rsid w:val="57A1FA96"/>
    <w:rsid w:val="57E5D44A"/>
    <w:rsid w:val="5812D1CC"/>
    <w:rsid w:val="581D4F08"/>
    <w:rsid w:val="587094F1"/>
    <w:rsid w:val="58C6BE37"/>
    <w:rsid w:val="58E93E7D"/>
    <w:rsid w:val="59088CFD"/>
    <w:rsid w:val="595DEF08"/>
    <w:rsid w:val="597CC067"/>
    <w:rsid w:val="59BFAB2E"/>
    <w:rsid w:val="5A35E408"/>
    <w:rsid w:val="5A9617DF"/>
    <w:rsid w:val="5AE263E1"/>
    <w:rsid w:val="5B0F6163"/>
    <w:rsid w:val="5B73D9A3"/>
    <w:rsid w:val="5B8ABBE0"/>
    <w:rsid w:val="5BE0D251"/>
    <w:rsid w:val="5C1CCE86"/>
    <w:rsid w:val="5D43334B"/>
    <w:rsid w:val="5E4F717E"/>
    <w:rsid w:val="5EED47C3"/>
    <w:rsid w:val="5F5C3D20"/>
    <w:rsid w:val="5F8F7711"/>
    <w:rsid w:val="5F9653B3"/>
    <w:rsid w:val="5FA30B0A"/>
    <w:rsid w:val="5FB25391"/>
    <w:rsid w:val="60017912"/>
    <w:rsid w:val="608291AB"/>
    <w:rsid w:val="609F6232"/>
    <w:rsid w:val="60D7174C"/>
    <w:rsid w:val="61105F2E"/>
    <w:rsid w:val="621B0309"/>
    <w:rsid w:val="625B688C"/>
    <w:rsid w:val="62909F42"/>
    <w:rsid w:val="62C861DF"/>
    <w:rsid w:val="62DD582A"/>
    <w:rsid w:val="64353F70"/>
    <w:rsid w:val="64BC37F6"/>
    <w:rsid w:val="64BEB302"/>
    <w:rsid w:val="65F7663D"/>
    <w:rsid w:val="6695B227"/>
    <w:rsid w:val="66960EDA"/>
    <w:rsid w:val="66DC3CAD"/>
    <w:rsid w:val="6708034B"/>
    <w:rsid w:val="6779F7BC"/>
    <w:rsid w:val="680A13C4"/>
    <w:rsid w:val="682ABBFE"/>
    <w:rsid w:val="693F6FEC"/>
    <w:rsid w:val="6A1EF215"/>
    <w:rsid w:val="6A2D2B2F"/>
    <w:rsid w:val="6B0EA485"/>
    <w:rsid w:val="6B8EF59B"/>
    <w:rsid w:val="6C00EA0C"/>
    <w:rsid w:val="6C1AFCD3"/>
    <w:rsid w:val="6C40B85F"/>
    <w:rsid w:val="6CE9E0A5"/>
    <w:rsid w:val="6D23A2BF"/>
    <w:rsid w:val="6D8DF866"/>
    <w:rsid w:val="6E270CF2"/>
    <w:rsid w:val="6FF6669A"/>
    <w:rsid w:val="70452DA8"/>
    <w:rsid w:val="70A6043E"/>
    <w:rsid w:val="70DC003F"/>
    <w:rsid w:val="71731A51"/>
    <w:rsid w:val="717D978D"/>
    <w:rsid w:val="71E0FE09"/>
    <w:rsid w:val="7289A8A6"/>
    <w:rsid w:val="72B727E6"/>
    <w:rsid w:val="73D2B4FB"/>
    <w:rsid w:val="74C9A4EC"/>
    <w:rsid w:val="7573141B"/>
    <w:rsid w:val="766C0112"/>
    <w:rsid w:val="7740BDDF"/>
    <w:rsid w:val="776F6B45"/>
    <w:rsid w:val="7791E1EE"/>
    <w:rsid w:val="77B46234"/>
    <w:rsid w:val="77F95923"/>
    <w:rsid w:val="78135311"/>
    <w:rsid w:val="79494229"/>
    <w:rsid w:val="79760CDA"/>
    <w:rsid w:val="7980BCE7"/>
    <w:rsid w:val="79958E2B"/>
    <w:rsid w:val="79BED153"/>
    <w:rsid w:val="79FA5A01"/>
    <w:rsid w:val="7A164ED9"/>
    <w:rsid w:val="7A3D580E"/>
    <w:rsid w:val="7B64E7D3"/>
    <w:rsid w:val="7B6F650F"/>
    <w:rsid w:val="7BC96013"/>
    <w:rsid w:val="7C18D43E"/>
    <w:rsid w:val="7C72CF42"/>
    <w:rsid w:val="7C907876"/>
    <w:rsid w:val="7D11C135"/>
    <w:rsid w:val="7D768877"/>
    <w:rsid w:val="7DE82DE6"/>
    <w:rsid w:val="7E2C48D7"/>
    <w:rsid w:val="7E79E975"/>
    <w:rsid w:val="7E84A01C"/>
    <w:rsid w:val="7F055FE2"/>
    <w:rsid w:val="7F49A6D9"/>
    <w:rsid w:val="7FC5EF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C285"/>
  <w15:docId w15:val="{C130FE34-A216-439B-A7A1-CE439316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5A53F4"/>
    <w:pPr>
      <w:spacing w:after="150" w:line="336" w:lineRule="auto"/>
      <w:outlineLvl w:val="0"/>
    </w:pPr>
    <w:rPr>
      <w:rFonts w:ascii="Tahoma" w:hAnsi="Tahoma" w:cs="Tahoma"/>
      <w:color w:val="202020"/>
      <w:kern w:val="36"/>
      <w:sz w:val="33"/>
      <w:szCs w:val="33"/>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A53F4"/>
    <w:rPr>
      <w:rFonts w:ascii="Tahoma" w:hAnsi="Tahoma" w:cs="Tahoma"/>
      <w:color w:val="202020"/>
      <w:kern w:val="36"/>
      <w:sz w:val="33"/>
      <w:szCs w:val="33"/>
      <w:lang w:eastAsia="nb-NO"/>
    </w:rPr>
  </w:style>
  <w:style w:type="paragraph" w:styleId="Bobletekst">
    <w:name w:val="Balloon Text"/>
    <w:basedOn w:val="Normal"/>
    <w:link w:val="BobletekstTegn"/>
    <w:uiPriority w:val="99"/>
    <w:semiHidden/>
    <w:unhideWhenUsed/>
    <w:rsid w:val="005A53F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A53F4"/>
    <w:rPr>
      <w:rFonts w:ascii="Tahoma" w:hAnsi="Tahoma" w:cs="Tahoma"/>
      <w:sz w:val="16"/>
      <w:szCs w:val="16"/>
    </w:rPr>
  </w:style>
  <w:style w:type="character" w:styleId="Hyperkobling">
    <w:name w:val="Hyperlink"/>
    <w:basedOn w:val="Standardskriftforavsnitt"/>
    <w:uiPriority w:val="99"/>
    <w:unhideWhenUsed/>
    <w:rsid w:val="00622D49"/>
    <w:rPr>
      <w:color w:val="0000FF" w:themeColor="hyperlink"/>
      <w:u w:val="single"/>
    </w:rPr>
  </w:style>
  <w:style w:type="paragraph" w:styleId="Listeavsnitt">
    <w:name w:val="List Paragraph"/>
    <w:basedOn w:val="Normal"/>
    <w:uiPriority w:val="34"/>
    <w:qFormat/>
    <w:rsid w:val="00A95099"/>
    <w:pPr>
      <w:ind w:left="720"/>
      <w:contextualSpacing/>
    </w:p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lstomtale">
    <w:name w:val="Unresolved Mention"/>
    <w:basedOn w:val="Standardskriftforavsnitt"/>
    <w:uiPriority w:val="99"/>
    <w:semiHidden/>
    <w:unhideWhenUsed/>
    <w:rsid w:val="00E24011"/>
    <w:rPr>
      <w:color w:val="605E5C"/>
      <w:shd w:val="clear" w:color="auto" w:fill="E1DFDD"/>
    </w:rPr>
  </w:style>
  <w:style w:type="character" w:styleId="Fulgthyperkobling">
    <w:name w:val="FollowedHyperlink"/>
    <w:basedOn w:val="Standardskriftforavsnitt"/>
    <w:uiPriority w:val="99"/>
    <w:semiHidden/>
    <w:unhideWhenUsed/>
    <w:rsid w:val="00BB3EA8"/>
    <w:rPr>
      <w:color w:val="800080" w:themeColor="followedHyperlink"/>
      <w:u w:val="single"/>
    </w:rPr>
  </w:style>
  <w:style w:type="paragraph" w:styleId="Merknadstekst">
    <w:name w:val="annotation text"/>
    <w:basedOn w:val="Normal"/>
    <w:link w:val="MerknadstekstTegn"/>
    <w:uiPriority w:val="99"/>
    <w:semiHidden/>
    <w:unhideWhenUsed/>
    <w:rsid w:val="00F44B4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44B4C"/>
    <w:rPr>
      <w:sz w:val="20"/>
      <w:szCs w:val="20"/>
    </w:rPr>
  </w:style>
  <w:style w:type="character" w:styleId="Merknadsreferanse">
    <w:name w:val="annotation reference"/>
    <w:basedOn w:val="Standardskriftforavsnitt"/>
    <w:uiPriority w:val="99"/>
    <w:semiHidden/>
    <w:unhideWhenUsed/>
    <w:rsid w:val="00F44B4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ir@sfll.n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ost@sffl.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ll.n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230;ringskonferansen.no/" TargetMode="External"/><Relationship Id="rId4" Type="http://schemas.openxmlformats.org/officeDocument/2006/relationships/numbering" Target="numbering.xml"/><Relationship Id="rId9" Type="http://schemas.openxmlformats.org/officeDocument/2006/relationships/hyperlink" Target="digitalt:%20https://vofo.no/vaart-arbeid/arrangement/lansering-av-rapport-kartlegging-erfaringer-med-digitale-kurs/." TargetMode="External"/><Relationship Id="rId14" Type="http://schemas.openxmlformats.org/officeDocument/2006/relationships/hyperlink" Target="mailto:siri@sfll.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fe7d092-2608-42ff-9b30-f21cb0333495">
      <UserInfo>
        <DisplayName>Geir Barvik</DisplayName>
        <AccountId>12</AccountId>
        <AccountType/>
      </UserInfo>
      <UserInfo>
        <DisplayName>Siri Bløtekjær</DisplayName>
        <AccountId>13</AccountId>
        <AccountType/>
      </UserInfo>
      <UserInfo>
        <DisplayName>Espen Holm</DisplayName>
        <AccountId>14</AccountId>
        <AccountType/>
      </UserInfo>
      <UserInfo>
        <DisplayName>Ingebjørg Gram</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08AA381D633B49B44C29C9F5F4593D" ma:contentTypeVersion="6" ma:contentTypeDescription="Create a new document." ma:contentTypeScope="" ma:versionID="af2048d24e28c5cea6e3e4349187ea6d">
  <xsd:schema xmlns:xsd="http://www.w3.org/2001/XMLSchema" xmlns:xs="http://www.w3.org/2001/XMLSchema" xmlns:p="http://schemas.microsoft.com/office/2006/metadata/properties" xmlns:ns2="9b81584a-ea81-43f0-9422-f2f310f49624" xmlns:ns3="7fe7d092-2608-42ff-9b30-f21cb0333495" targetNamespace="http://schemas.microsoft.com/office/2006/metadata/properties" ma:root="true" ma:fieldsID="10fe6dbb95ceaeeaad4f8aed9981a3ca" ns2:_="" ns3:_="">
    <xsd:import namespace="9b81584a-ea81-43f0-9422-f2f310f49624"/>
    <xsd:import namespace="7fe7d092-2608-42ff-9b30-f21cb03334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1584a-ea81-43f0-9422-f2f310f49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e7d092-2608-42ff-9b30-f21cb03334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467D59-54E7-4EA1-A79F-E4D2971884F3}">
  <ds:schemaRefs>
    <ds:schemaRef ds:uri="http://schemas.microsoft.com/office/2006/metadata/properties"/>
    <ds:schemaRef ds:uri="http://schemas.microsoft.com/office/infopath/2007/PartnerControls"/>
    <ds:schemaRef ds:uri="7fe7d092-2608-42ff-9b30-f21cb0333495"/>
  </ds:schemaRefs>
</ds:datastoreItem>
</file>

<file path=customXml/itemProps2.xml><?xml version="1.0" encoding="utf-8"?>
<ds:datastoreItem xmlns:ds="http://schemas.openxmlformats.org/officeDocument/2006/customXml" ds:itemID="{6CC54B61-EE66-4CD5-BA3E-553981A2D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1584a-ea81-43f0-9422-f2f310f49624"/>
    <ds:schemaRef ds:uri="7fe7d092-2608-42ff-9b30-f21cb0333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335990-DEF5-4684-9F40-66275DADF3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442</Words>
  <Characters>2347</Characters>
  <Application>Microsoft Office Word</Application>
  <DocSecurity>0</DocSecurity>
  <Lines>19</Lines>
  <Paragraphs>5</Paragraphs>
  <ScaleCrop>false</ScaleCrop>
  <Company/>
  <LinksUpToDate>false</LinksUpToDate>
  <CharactersWithSpaces>2784</CharactersWithSpaces>
  <SharedDoc>false</SharedDoc>
  <HLinks>
    <vt:vector size="36" baseType="variant">
      <vt:variant>
        <vt:i4>4653179</vt:i4>
      </vt:variant>
      <vt:variant>
        <vt:i4>15</vt:i4>
      </vt:variant>
      <vt:variant>
        <vt:i4>0</vt:i4>
      </vt:variant>
      <vt:variant>
        <vt:i4>5</vt:i4>
      </vt:variant>
      <vt:variant>
        <vt:lpwstr>mailto:siri@sfll.no</vt:lpwstr>
      </vt:variant>
      <vt:variant>
        <vt:lpwstr/>
      </vt:variant>
      <vt:variant>
        <vt:i4>4718700</vt:i4>
      </vt:variant>
      <vt:variant>
        <vt:i4>12</vt:i4>
      </vt:variant>
      <vt:variant>
        <vt:i4>0</vt:i4>
      </vt:variant>
      <vt:variant>
        <vt:i4>5</vt:i4>
      </vt:variant>
      <vt:variant>
        <vt:lpwstr>mailto:geir@sfll.no</vt:lpwstr>
      </vt:variant>
      <vt:variant>
        <vt:lpwstr/>
      </vt:variant>
      <vt:variant>
        <vt:i4>4522090</vt:i4>
      </vt:variant>
      <vt:variant>
        <vt:i4>9</vt:i4>
      </vt:variant>
      <vt:variant>
        <vt:i4>0</vt:i4>
      </vt:variant>
      <vt:variant>
        <vt:i4>5</vt:i4>
      </vt:variant>
      <vt:variant>
        <vt:lpwstr>mailto:post@sffl.no</vt:lpwstr>
      </vt:variant>
      <vt:variant>
        <vt:lpwstr/>
      </vt:variant>
      <vt:variant>
        <vt:i4>7667821</vt:i4>
      </vt:variant>
      <vt:variant>
        <vt:i4>6</vt:i4>
      </vt:variant>
      <vt:variant>
        <vt:i4>0</vt:i4>
      </vt:variant>
      <vt:variant>
        <vt:i4>5</vt:i4>
      </vt:variant>
      <vt:variant>
        <vt:lpwstr>http://sfll.no/</vt:lpwstr>
      </vt:variant>
      <vt:variant>
        <vt:lpwstr/>
      </vt:variant>
      <vt:variant>
        <vt:i4>16580722</vt:i4>
      </vt:variant>
      <vt:variant>
        <vt:i4>3</vt:i4>
      </vt:variant>
      <vt:variant>
        <vt:i4>0</vt:i4>
      </vt:variant>
      <vt:variant>
        <vt:i4>5</vt:i4>
      </vt:variant>
      <vt:variant>
        <vt:lpwstr>https://www.læringskonferansen.no/</vt:lpwstr>
      </vt:variant>
      <vt:variant>
        <vt:lpwstr/>
      </vt:variant>
      <vt:variant>
        <vt:i4>67</vt:i4>
      </vt:variant>
      <vt:variant>
        <vt:i4>0</vt:i4>
      </vt:variant>
      <vt:variant>
        <vt:i4>0</vt:i4>
      </vt:variant>
      <vt:variant>
        <vt:i4>5</vt:i4>
      </vt:variant>
      <vt:variant>
        <vt:lpwstr>https://www.facebook.com/events/484400742708952/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Geir Barvik</dc:creator>
  <cp:keywords/>
  <cp:lastModifiedBy>Siri Bløtekjær</cp:lastModifiedBy>
  <cp:revision>40</cp:revision>
  <cp:lastPrinted>2021-01-05T13:46:00Z</cp:lastPrinted>
  <dcterms:created xsi:type="dcterms:W3CDTF">2021-11-23T16:02:00Z</dcterms:created>
  <dcterms:modified xsi:type="dcterms:W3CDTF">2021-11-28T11:38:00Z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0x0101008608AA381D633B49B44C29C9F5F4593D</vt:lpwstr>
  </property>
</Properties>
</file>